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Test Word Document</w:t>
      </w:r>
    </w:p>
    <w:p>
      <w:r>
        <w:t>This is a test document for the Skill Seekers Word scraper.</w:t>
      </w:r>
    </w:p>
    <w:p>
      <w:pPr>
        <w:pStyle w:val="Heading2"/>
      </w:pPr>
      <w:r>
        <w:t>Installation</w:t>
      </w:r>
    </w:p>
    <w:p>
      <w:r>
        <w:t>pip install example-package</w:t>
      </w:r>
    </w:p>
    <w:p>
      <w:r>
        <w:t>import example_package</w:t>
      </w:r>
    </w:p>
    <w:p>
      <w:pPr>
        <w:pStyle w:val="Heading2"/>
      </w:pPr>
      <w:r>
        <w:t>Code Example</w:t>
      </w:r>
    </w:p>
    <w:p>
      <w:r>
        <w:t>def process_data(items):</w:t>
        <w:br/>
        <w:t xml:space="preserve">    results = []</w:t>
        <w:br/>
        <w:t xml:space="preserve">    for item in items:</w:t>
        <w:br/>
        <w:t xml:space="preserve">        results.append(item * 2)</w:t>
        <w:br/>
        <w:t xml:space="preserve">    return results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Setting</w:t>
            </w:r>
          </w:p>
        </w:tc>
        <w:tc>
          <w:tcPr>
            <w:tcW w:type="dxa" w:w="4320"/>
          </w:tcPr>
          <w:p>
            <w:r>
              <w:t>Value</w:t>
            </w:r>
          </w:p>
        </w:tc>
      </w:tr>
      <w:tr>
        <w:tc>
          <w:tcPr>
            <w:tcW w:type="dxa" w:w="4320"/>
          </w:tcPr>
          <w:p>
            <w:r>
              <w:t>timeout</w:t>
            </w:r>
          </w:p>
        </w:tc>
        <w:tc>
          <w:tcPr>
            <w:tcW w:type="dxa" w:w="4320"/>
          </w:tcPr>
          <w:p>
            <w:r>
              <w:t>30</w:t>
            </w:r>
          </w:p>
        </w:tc>
      </w:tr>
      <w:tr>
        <w:tc>
          <w:tcPr>
            <w:tcW w:type="dxa" w:w="4320"/>
          </w:tcPr>
          <w:p>
            <w:r>
              <w:t>retries</w:t>
            </w:r>
          </w:p>
        </w:tc>
        <w:tc>
          <w:tcPr>
            <w:tcW w:type="dxa" w:w="4320"/>
          </w:tcPr>
          <w:p>
            <w:r>
              <w:t>3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Word Document</dc:title>
  <dc:subject>Testing Skill Seekers DOCX scraper integration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